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DA93B" w14:textId="77777777" w:rsidR="0012454C" w:rsidRDefault="0012454C" w:rsidP="0012454C">
      <w:pPr>
        <w:autoSpaceDE w:val="0"/>
        <w:autoSpaceDN w:val="0"/>
        <w:adjustRightInd w:val="0"/>
        <w:spacing w:after="0" w:line="240" w:lineRule="auto"/>
        <w:jc w:val="center"/>
        <w:rPr>
          <w:rFonts w:ascii="Arial" w:hAnsi="Arial" w:cs="Arial"/>
          <w:sz w:val="40"/>
          <w:szCs w:val="40"/>
        </w:rPr>
      </w:pPr>
      <w:r>
        <w:rPr>
          <w:noProof/>
        </w:rPr>
        <w:drawing>
          <wp:inline distT="0" distB="0" distL="0" distR="0" wp14:anchorId="4F2CF6CF" wp14:editId="0B0534BA">
            <wp:extent cx="2034540" cy="1036320"/>
            <wp:effectExtent l="0" t="0" r="3810" b="0"/>
            <wp:docPr id="1" name="x_Picture 1" descr="cid:image001.png@01D5A0FF.072E09E0"/>
            <wp:cNvGraphicFramePr/>
            <a:graphic xmlns:a="http://schemas.openxmlformats.org/drawingml/2006/main">
              <a:graphicData uri="http://schemas.openxmlformats.org/drawingml/2006/picture">
                <pic:pic xmlns:pic="http://schemas.openxmlformats.org/drawingml/2006/picture">
                  <pic:nvPicPr>
                    <pic:cNvPr id="1" name="x_Picture 1" descr="cid:image001.png@01D5A0FF.072E09E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1036320"/>
                    </a:xfrm>
                    <a:prstGeom prst="rect">
                      <a:avLst/>
                    </a:prstGeom>
                    <a:noFill/>
                    <a:ln>
                      <a:noFill/>
                    </a:ln>
                  </pic:spPr>
                </pic:pic>
              </a:graphicData>
            </a:graphic>
          </wp:inline>
        </w:drawing>
      </w:r>
    </w:p>
    <w:p w14:paraId="6EF21825" w14:textId="77777777" w:rsidR="0012454C" w:rsidRDefault="0012454C" w:rsidP="0012454C">
      <w:pPr>
        <w:autoSpaceDE w:val="0"/>
        <w:autoSpaceDN w:val="0"/>
        <w:adjustRightInd w:val="0"/>
        <w:spacing w:after="0" w:line="240" w:lineRule="auto"/>
        <w:rPr>
          <w:rFonts w:ascii="Arial" w:hAnsi="Arial" w:cs="Arial"/>
          <w:sz w:val="40"/>
          <w:szCs w:val="40"/>
        </w:rPr>
      </w:pPr>
    </w:p>
    <w:p w14:paraId="589529DE" w14:textId="14246B91" w:rsidR="0012454C" w:rsidRPr="0098537F" w:rsidRDefault="0012454C" w:rsidP="0012454C">
      <w:pPr>
        <w:autoSpaceDE w:val="0"/>
        <w:autoSpaceDN w:val="0"/>
        <w:adjustRightInd w:val="0"/>
        <w:spacing w:after="0" w:line="240" w:lineRule="auto"/>
        <w:jc w:val="center"/>
        <w:rPr>
          <w:rFonts w:ascii="Arial" w:hAnsi="Arial" w:cs="Arial"/>
          <w:b/>
          <w:sz w:val="40"/>
          <w:szCs w:val="40"/>
        </w:rPr>
      </w:pPr>
      <w:bookmarkStart w:id="0" w:name="_GoBack"/>
      <w:r>
        <w:rPr>
          <w:rFonts w:ascii="Arial" w:hAnsi="Arial" w:cs="Arial"/>
          <w:b/>
          <w:sz w:val="40"/>
          <w:szCs w:val="40"/>
        </w:rPr>
        <w:t>Internship Supervisor</w:t>
      </w:r>
    </w:p>
    <w:p w14:paraId="6D740F2C" w14:textId="77777777" w:rsidR="0012454C" w:rsidRPr="002C42EF" w:rsidRDefault="0012454C" w:rsidP="0012454C">
      <w:pPr>
        <w:autoSpaceDE w:val="0"/>
        <w:autoSpaceDN w:val="0"/>
        <w:adjustRightInd w:val="0"/>
        <w:spacing w:after="0" w:line="240" w:lineRule="auto"/>
        <w:jc w:val="center"/>
        <w:rPr>
          <w:rFonts w:ascii="Arial" w:hAnsi="Arial" w:cs="Arial"/>
          <w:sz w:val="40"/>
          <w:szCs w:val="40"/>
        </w:rPr>
      </w:pPr>
      <w:r>
        <w:rPr>
          <w:rFonts w:ascii="Arial" w:hAnsi="Arial" w:cs="Arial"/>
          <w:sz w:val="40"/>
          <w:szCs w:val="40"/>
        </w:rPr>
        <w:t xml:space="preserve">Offender Mentor Certification Program </w:t>
      </w:r>
      <w:r w:rsidRPr="002C42EF">
        <w:rPr>
          <w:rFonts w:ascii="Arial" w:hAnsi="Arial" w:cs="Arial"/>
          <w:sz w:val="40"/>
          <w:szCs w:val="40"/>
        </w:rPr>
        <w:t>(OMCP)</w:t>
      </w:r>
    </w:p>
    <w:p w14:paraId="18770FE9" w14:textId="77777777" w:rsidR="0012454C" w:rsidRPr="002C42EF" w:rsidRDefault="0012454C" w:rsidP="0012454C">
      <w:pPr>
        <w:autoSpaceDE w:val="0"/>
        <w:autoSpaceDN w:val="0"/>
        <w:adjustRightInd w:val="0"/>
        <w:spacing w:after="0" w:line="240" w:lineRule="auto"/>
        <w:jc w:val="center"/>
        <w:rPr>
          <w:rFonts w:ascii="Arial" w:hAnsi="Arial" w:cs="Arial"/>
          <w:sz w:val="40"/>
          <w:szCs w:val="40"/>
        </w:rPr>
      </w:pPr>
      <w:r w:rsidRPr="002C42EF">
        <w:rPr>
          <w:rFonts w:ascii="Arial" w:hAnsi="Arial" w:cs="Arial"/>
          <w:sz w:val="40"/>
          <w:szCs w:val="40"/>
        </w:rPr>
        <w:t>Options Recovery Services</w:t>
      </w:r>
      <w:r>
        <w:rPr>
          <w:rFonts w:ascii="Arial" w:hAnsi="Arial" w:cs="Arial"/>
          <w:sz w:val="40"/>
          <w:szCs w:val="40"/>
        </w:rPr>
        <w:t xml:space="preserve"> (ORS)</w:t>
      </w:r>
    </w:p>
    <w:p w14:paraId="2AAA1A1D" w14:textId="77777777" w:rsidR="0012454C" w:rsidRDefault="0012454C" w:rsidP="0012454C">
      <w:pPr>
        <w:autoSpaceDE w:val="0"/>
        <w:autoSpaceDN w:val="0"/>
        <w:adjustRightInd w:val="0"/>
        <w:spacing w:after="0" w:line="240" w:lineRule="auto"/>
        <w:rPr>
          <w:rFonts w:ascii="Arial" w:hAnsi="Arial" w:cs="Arial"/>
          <w:sz w:val="42"/>
          <w:szCs w:val="42"/>
        </w:rPr>
      </w:pPr>
    </w:p>
    <w:p w14:paraId="5AB8946A" w14:textId="0059C88A" w:rsidR="0012454C" w:rsidRPr="002C42EF" w:rsidRDefault="0012454C" w:rsidP="0012454C">
      <w:pPr>
        <w:autoSpaceDE w:val="0"/>
        <w:autoSpaceDN w:val="0"/>
        <w:adjustRightInd w:val="0"/>
        <w:spacing w:after="0" w:line="240" w:lineRule="auto"/>
        <w:rPr>
          <w:rFonts w:ascii="Arial" w:hAnsi="Arial" w:cs="Arial"/>
          <w:sz w:val="25"/>
          <w:szCs w:val="25"/>
        </w:rPr>
      </w:pPr>
      <w:r w:rsidRPr="002C42EF">
        <w:rPr>
          <w:rFonts w:ascii="Arial" w:hAnsi="Arial" w:cs="Arial"/>
          <w:b/>
          <w:bCs/>
          <w:sz w:val="25"/>
          <w:szCs w:val="25"/>
        </w:rPr>
        <w:t xml:space="preserve">JOB TITLE: </w:t>
      </w:r>
      <w:r>
        <w:rPr>
          <w:rFonts w:ascii="Arial" w:hAnsi="Arial" w:cs="Arial"/>
          <w:b/>
          <w:bCs/>
          <w:sz w:val="25"/>
          <w:szCs w:val="25"/>
        </w:rPr>
        <w:tab/>
      </w:r>
      <w:r>
        <w:rPr>
          <w:rFonts w:ascii="Arial" w:hAnsi="Arial" w:cs="Arial"/>
          <w:b/>
          <w:bCs/>
          <w:sz w:val="25"/>
          <w:szCs w:val="25"/>
        </w:rPr>
        <w:tab/>
      </w:r>
      <w:r>
        <w:rPr>
          <w:rFonts w:ascii="Arial" w:hAnsi="Arial" w:cs="Arial"/>
          <w:bCs/>
          <w:sz w:val="25"/>
          <w:szCs w:val="25"/>
        </w:rPr>
        <w:t xml:space="preserve">Internship Supervisor </w:t>
      </w:r>
      <w:r w:rsidRPr="002C42EF">
        <w:rPr>
          <w:rFonts w:ascii="Arial" w:hAnsi="Arial" w:cs="Arial"/>
          <w:sz w:val="24"/>
          <w:szCs w:val="24"/>
        </w:rPr>
        <w:t>(OMCP)</w:t>
      </w:r>
    </w:p>
    <w:p w14:paraId="76228417" w14:textId="77777777" w:rsidR="0012454C" w:rsidRPr="002C42EF" w:rsidRDefault="0012454C" w:rsidP="0012454C">
      <w:pPr>
        <w:autoSpaceDE w:val="0"/>
        <w:autoSpaceDN w:val="0"/>
        <w:adjustRightInd w:val="0"/>
        <w:spacing w:after="0" w:line="240" w:lineRule="auto"/>
        <w:rPr>
          <w:rFonts w:ascii="Arial" w:hAnsi="Arial" w:cs="Arial"/>
          <w:sz w:val="25"/>
          <w:szCs w:val="25"/>
        </w:rPr>
      </w:pPr>
      <w:r w:rsidRPr="002C42EF">
        <w:rPr>
          <w:rFonts w:ascii="Arial" w:hAnsi="Arial" w:cs="Arial"/>
          <w:b/>
          <w:bCs/>
          <w:sz w:val="25"/>
          <w:szCs w:val="25"/>
        </w:rPr>
        <w:t xml:space="preserve">DEPARTMENT: </w:t>
      </w:r>
      <w:r>
        <w:rPr>
          <w:rFonts w:ascii="Arial" w:hAnsi="Arial" w:cs="Arial"/>
          <w:b/>
          <w:bCs/>
          <w:sz w:val="25"/>
          <w:szCs w:val="25"/>
        </w:rPr>
        <w:tab/>
      </w:r>
      <w:r w:rsidRPr="002C42EF">
        <w:rPr>
          <w:rFonts w:ascii="Arial" w:hAnsi="Arial" w:cs="Arial"/>
          <w:sz w:val="24"/>
          <w:szCs w:val="24"/>
        </w:rPr>
        <w:t>California Department of Corrections</w:t>
      </w:r>
      <w:r>
        <w:rPr>
          <w:rFonts w:ascii="Arial" w:hAnsi="Arial" w:cs="Arial"/>
          <w:sz w:val="24"/>
          <w:szCs w:val="24"/>
        </w:rPr>
        <w:t>, Locations TBD</w:t>
      </w:r>
    </w:p>
    <w:p w14:paraId="2532618A" w14:textId="00D95FA0" w:rsidR="0012454C" w:rsidRDefault="0012454C" w:rsidP="0012454C">
      <w:pPr>
        <w:autoSpaceDE w:val="0"/>
        <w:autoSpaceDN w:val="0"/>
        <w:adjustRightInd w:val="0"/>
        <w:spacing w:after="0" w:line="240" w:lineRule="auto"/>
        <w:rPr>
          <w:rFonts w:ascii="Arial" w:hAnsi="Arial" w:cs="Arial"/>
          <w:sz w:val="24"/>
          <w:szCs w:val="24"/>
        </w:rPr>
      </w:pPr>
      <w:r w:rsidRPr="002C42EF">
        <w:rPr>
          <w:rFonts w:ascii="Arial" w:hAnsi="Arial" w:cs="Arial"/>
          <w:b/>
          <w:bCs/>
          <w:sz w:val="25"/>
          <w:szCs w:val="25"/>
        </w:rPr>
        <w:t xml:space="preserve">SUPERVISOR: </w:t>
      </w:r>
      <w:r>
        <w:rPr>
          <w:rFonts w:ascii="Arial" w:hAnsi="Arial" w:cs="Arial"/>
          <w:b/>
          <w:bCs/>
          <w:sz w:val="25"/>
          <w:szCs w:val="25"/>
        </w:rPr>
        <w:tab/>
      </w:r>
      <w:r>
        <w:rPr>
          <w:rFonts w:ascii="Arial" w:hAnsi="Arial" w:cs="Arial"/>
          <w:sz w:val="24"/>
          <w:szCs w:val="24"/>
        </w:rPr>
        <w:t>Program Director (OMCP)</w:t>
      </w:r>
    </w:p>
    <w:p w14:paraId="2E36213E" w14:textId="016DD09C" w:rsidR="008C0BE1" w:rsidRPr="008C0BE1" w:rsidRDefault="008C0BE1" w:rsidP="0012454C">
      <w:pPr>
        <w:autoSpaceDE w:val="0"/>
        <w:autoSpaceDN w:val="0"/>
        <w:adjustRightInd w:val="0"/>
        <w:spacing w:after="0" w:line="240" w:lineRule="auto"/>
        <w:rPr>
          <w:rFonts w:ascii="Arial" w:hAnsi="Arial" w:cs="Arial"/>
          <w:sz w:val="25"/>
          <w:szCs w:val="25"/>
        </w:rPr>
      </w:pPr>
      <w:r w:rsidRPr="008C0BE1">
        <w:rPr>
          <w:rFonts w:ascii="Arial" w:hAnsi="Arial" w:cs="Arial"/>
          <w:b/>
          <w:sz w:val="25"/>
          <w:szCs w:val="25"/>
        </w:rPr>
        <w:t>SALARY:</w:t>
      </w:r>
      <w:r w:rsidRPr="008C0BE1">
        <w:rPr>
          <w:rFonts w:ascii="Arial" w:hAnsi="Arial" w:cs="Arial"/>
          <w:b/>
          <w:sz w:val="25"/>
          <w:szCs w:val="25"/>
        </w:rPr>
        <w:tab/>
      </w:r>
      <w:r w:rsidRPr="008C0BE1">
        <w:rPr>
          <w:rFonts w:ascii="Arial" w:hAnsi="Arial" w:cs="Arial"/>
          <w:b/>
          <w:sz w:val="25"/>
          <w:szCs w:val="25"/>
        </w:rPr>
        <w:tab/>
      </w:r>
      <w:r>
        <w:rPr>
          <w:rFonts w:ascii="Arial" w:hAnsi="Arial" w:cs="Arial"/>
          <w:sz w:val="25"/>
          <w:szCs w:val="25"/>
        </w:rPr>
        <w:t>$78,000 Annually- Exempt</w:t>
      </w:r>
    </w:p>
    <w:p w14:paraId="18D4B64A" w14:textId="77777777" w:rsidR="0012454C" w:rsidRPr="002C42EF" w:rsidRDefault="0012454C" w:rsidP="0012454C">
      <w:pPr>
        <w:autoSpaceDE w:val="0"/>
        <w:autoSpaceDN w:val="0"/>
        <w:adjustRightInd w:val="0"/>
        <w:spacing w:after="0" w:line="240" w:lineRule="auto"/>
        <w:rPr>
          <w:rFonts w:ascii="Arial" w:hAnsi="Arial" w:cs="Arial"/>
          <w:sz w:val="25"/>
          <w:szCs w:val="25"/>
        </w:rPr>
      </w:pPr>
    </w:p>
    <w:p w14:paraId="3361EF7A" w14:textId="61C468A8" w:rsidR="0012454C" w:rsidRDefault="0012454C" w:rsidP="0012454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Offender Mentor Certification Program (OMCP) is a widely recognized Substance Use Disorder Certification program for long term inmates in custody to be educated and trained by leaders in the field and certified by the State of California’s designated state certifying organizations.</w:t>
      </w:r>
      <w:r w:rsidRPr="002C42EF">
        <w:rPr>
          <w:rFonts w:ascii="Arial" w:hAnsi="Arial" w:cs="Arial"/>
          <w:sz w:val="24"/>
          <w:szCs w:val="24"/>
        </w:rPr>
        <w:t xml:space="preserve"> </w:t>
      </w:r>
    </w:p>
    <w:p w14:paraId="71ACC7E7" w14:textId="77777777" w:rsidR="0012454C" w:rsidRDefault="0012454C" w:rsidP="0012454C">
      <w:pPr>
        <w:autoSpaceDE w:val="0"/>
        <w:autoSpaceDN w:val="0"/>
        <w:adjustRightInd w:val="0"/>
        <w:spacing w:after="0" w:line="240" w:lineRule="auto"/>
        <w:jc w:val="both"/>
        <w:rPr>
          <w:rFonts w:ascii="Arial" w:hAnsi="Arial" w:cs="Arial"/>
          <w:sz w:val="24"/>
          <w:szCs w:val="24"/>
        </w:rPr>
      </w:pPr>
    </w:p>
    <w:p w14:paraId="04AC090A" w14:textId="77777777" w:rsidR="007E4DD4" w:rsidRPr="00E958B0" w:rsidRDefault="007E4DD4" w:rsidP="007E4DD4">
      <w:pPr>
        <w:autoSpaceDE w:val="0"/>
        <w:autoSpaceDN w:val="0"/>
        <w:adjustRightInd w:val="0"/>
        <w:spacing w:after="0" w:line="240" w:lineRule="auto"/>
        <w:rPr>
          <w:rFonts w:ascii="Arial" w:hAnsi="Arial" w:cs="Arial"/>
          <w:b/>
          <w:bCs/>
          <w:sz w:val="25"/>
          <w:szCs w:val="25"/>
          <w:u w:val="single"/>
        </w:rPr>
      </w:pPr>
      <w:r w:rsidRPr="00E958B0">
        <w:rPr>
          <w:rFonts w:ascii="Arial" w:hAnsi="Arial" w:cs="Arial"/>
          <w:b/>
          <w:bCs/>
          <w:sz w:val="25"/>
          <w:szCs w:val="25"/>
          <w:u w:val="single"/>
        </w:rPr>
        <w:t>GENERAL JOB DESCRIPTION</w:t>
      </w:r>
    </w:p>
    <w:p w14:paraId="16F8B589" w14:textId="77777777" w:rsidR="0012454C" w:rsidRDefault="0012454C" w:rsidP="00ED16E5">
      <w:pPr>
        <w:autoSpaceDE w:val="0"/>
        <w:autoSpaceDN w:val="0"/>
        <w:adjustRightInd w:val="0"/>
        <w:spacing w:after="0" w:line="240" w:lineRule="auto"/>
        <w:jc w:val="both"/>
        <w:rPr>
          <w:rFonts w:ascii="Arial" w:hAnsi="Arial" w:cs="Arial"/>
          <w:sz w:val="24"/>
          <w:szCs w:val="24"/>
        </w:rPr>
      </w:pPr>
    </w:p>
    <w:p w14:paraId="56E38392" w14:textId="111916A4" w:rsidR="007E4DD4" w:rsidRPr="00ED16E5" w:rsidRDefault="0012454C" w:rsidP="00ED16E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The OMCP Internship Supervisor works collaboratively with OMCP inmates with the goal of achieving success in the OMCP program. This position requires daily contact with OMCP Program Director, CDCR personnel and ORS instructors. The Internship Supervisor serves as the inmate’s direct contact for program participation, support and problem solving.</w:t>
      </w:r>
    </w:p>
    <w:p w14:paraId="713B680E" w14:textId="77777777" w:rsidR="007E4DD4" w:rsidRPr="002C42EF" w:rsidRDefault="007E4DD4" w:rsidP="007E4DD4">
      <w:pPr>
        <w:autoSpaceDE w:val="0"/>
        <w:autoSpaceDN w:val="0"/>
        <w:adjustRightInd w:val="0"/>
        <w:spacing w:after="0" w:line="240" w:lineRule="auto"/>
        <w:rPr>
          <w:rFonts w:ascii="Arial" w:hAnsi="Arial" w:cs="Arial"/>
          <w:b/>
          <w:bCs/>
          <w:sz w:val="25"/>
          <w:szCs w:val="25"/>
        </w:rPr>
      </w:pPr>
    </w:p>
    <w:p w14:paraId="0F13D022" w14:textId="77777777" w:rsidR="007E4DD4" w:rsidRDefault="007E4DD4" w:rsidP="007E4DD4">
      <w:pPr>
        <w:autoSpaceDE w:val="0"/>
        <w:autoSpaceDN w:val="0"/>
        <w:adjustRightInd w:val="0"/>
        <w:spacing w:after="0" w:line="240" w:lineRule="auto"/>
        <w:rPr>
          <w:rFonts w:ascii="Arial" w:hAnsi="Arial" w:cs="Arial"/>
          <w:b/>
          <w:bCs/>
          <w:sz w:val="25"/>
          <w:szCs w:val="25"/>
          <w:u w:val="single"/>
        </w:rPr>
      </w:pPr>
      <w:r w:rsidRPr="00E958B0">
        <w:rPr>
          <w:rFonts w:ascii="Arial" w:hAnsi="Arial" w:cs="Arial"/>
          <w:b/>
          <w:bCs/>
          <w:sz w:val="25"/>
          <w:szCs w:val="25"/>
          <w:u w:val="single"/>
        </w:rPr>
        <w:t xml:space="preserve"> DUTIES AND RESPONSIBILITES</w:t>
      </w:r>
    </w:p>
    <w:p w14:paraId="06246353" w14:textId="77777777" w:rsidR="00ED16E5" w:rsidRDefault="00ED16E5" w:rsidP="007E4DD4">
      <w:pPr>
        <w:autoSpaceDE w:val="0"/>
        <w:autoSpaceDN w:val="0"/>
        <w:adjustRightInd w:val="0"/>
        <w:spacing w:after="0" w:line="240" w:lineRule="auto"/>
        <w:rPr>
          <w:rFonts w:ascii="Arial" w:hAnsi="Arial" w:cs="Arial"/>
          <w:sz w:val="24"/>
          <w:szCs w:val="24"/>
        </w:rPr>
      </w:pPr>
    </w:p>
    <w:p w14:paraId="3D0318C1" w14:textId="77777777" w:rsidR="00F14115" w:rsidRDefault="00F14115" w:rsidP="00ED16E5">
      <w:pPr>
        <w:autoSpaceDE w:val="0"/>
        <w:autoSpaceDN w:val="0"/>
        <w:adjustRightInd w:val="0"/>
        <w:spacing w:after="0" w:line="240" w:lineRule="auto"/>
        <w:jc w:val="both"/>
        <w:rPr>
          <w:rFonts w:ascii="Arial" w:hAnsi="Arial" w:cs="Arial"/>
          <w:sz w:val="24"/>
          <w:szCs w:val="24"/>
        </w:rPr>
      </w:pPr>
      <w:r w:rsidRPr="00F14115">
        <w:rPr>
          <w:rFonts w:ascii="Arial" w:hAnsi="Arial" w:cs="Arial"/>
          <w:sz w:val="24"/>
          <w:szCs w:val="24"/>
        </w:rPr>
        <w:t xml:space="preserve">The </w:t>
      </w:r>
      <w:r w:rsidR="004F7B5F">
        <w:rPr>
          <w:rFonts w:ascii="Arial" w:hAnsi="Arial" w:cs="Arial"/>
          <w:sz w:val="24"/>
          <w:szCs w:val="24"/>
        </w:rPr>
        <w:t>Internship Supervisor</w:t>
      </w:r>
      <w:r w:rsidRPr="00F14115">
        <w:rPr>
          <w:rFonts w:ascii="Arial" w:hAnsi="Arial" w:cs="Arial"/>
          <w:sz w:val="24"/>
          <w:szCs w:val="24"/>
        </w:rPr>
        <w:t xml:space="preserve"> is responsible for the overall </w:t>
      </w:r>
      <w:r w:rsidR="004F7B5F">
        <w:rPr>
          <w:rFonts w:ascii="Arial" w:hAnsi="Arial" w:cs="Arial"/>
          <w:sz w:val="24"/>
          <w:szCs w:val="24"/>
        </w:rPr>
        <w:t>tracking</w:t>
      </w:r>
      <w:r w:rsidRPr="00F14115">
        <w:rPr>
          <w:rFonts w:ascii="Arial" w:hAnsi="Arial" w:cs="Arial"/>
          <w:sz w:val="24"/>
          <w:szCs w:val="24"/>
        </w:rPr>
        <w:t xml:space="preserve"> of </w:t>
      </w:r>
      <w:r w:rsidR="004F7B5F">
        <w:rPr>
          <w:rFonts w:ascii="Arial" w:hAnsi="Arial" w:cs="Arial"/>
          <w:sz w:val="24"/>
          <w:szCs w:val="24"/>
        </w:rPr>
        <w:t>all OMCP Participant programming and credentialing hours and shall:</w:t>
      </w:r>
    </w:p>
    <w:p w14:paraId="3AD98765" w14:textId="77777777" w:rsidR="004F7B5F" w:rsidRDefault="004F7B5F" w:rsidP="004F7B5F">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Report directly to the Program Director</w:t>
      </w:r>
    </w:p>
    <w:p w14:paraId="462BFB04" w14:textId="77777777" w:rsidR="005807FA" w:rsidRDefault="00F14115" w:rsidP="004F7B5F">
      <w:pPr>
        <w:pStyle w:val="ListParagraph"/>
        <w:numPr>
          <w:ilvl w:val="0"/>
          <w:numId w:val="14"/>
        </w:numPr>
        <w:autoSpaceDE w:val="0"/>
        <w:autoSpaceDN w:val="0"/>
        <w:adjustRightInd w:val="0"/>
        <w:spacing w:after="0" w:line="240" w:lineRule="auto"/>
        <w:jc w:val="both"/>
        <w:rPr>
          <w:rFonts w:ascii="Arial" w:hAnsi="Arial" w:cs="Arial"/>
          <w:sz w:val="24"/>
          <w:szCs w:val="24"/>
        </w:rPr>
      </w:pPr>
      <w:r w:rsidRPr="004F7B5F">
        <w:rPr>
          <w:rFonts w:ascii="Arial" w:hAnsi="Arial" w:cs="Arial"/>
          <w:sz w:val="24"/>
          <w:szCs w:val="24"/>
        </w:rPr>
        <w:t xml:space="preserve">Be on-site, working an average forty (40) hours per week, Monday through Sunday, during programming hours. Exceptions include vacation, sick leave, CDCR approved meetings, trainings, or State Holidays. </w:t>
      </w:r>
    </w:p>
    <w:p w14:paraId="2049B3AE" w14:textId="77777777" w:rsidR="004F7B5F" w:rsidRDefault="004F7B5F" w:rsidP="004F7B5F">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Develop training material for participants explaining how to document supervised hours on a timesheet;</w:t>
      </w:r>
    </w:p>
    <w:p w14:paraId="467ECAEA" w14:textId="77777777" w:rsidR="004F7B5F" w:rsidRDefault="004F7B5F" w:rsidP="004F7B5F">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Monitor and track OMCP Participant study prep, AOD formal education, and practicum hours for each session;</w:t>
      </w:r>
    </w:p>
    <w:p w14:paraId="093B4F66" w14:textId="77777777" w:rsidR="004F7B5F" w:rsidRDefault="004F7B5F" w:rsidP="004F7B5F">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Provide direct clinical supervision of the participants during Element 6, conduct bi- weekly one- on- one counseling </w:t>
      </w:r>
      <w:r w:rsidR="0079467B">
        <w:rPr>
          <w:rFonts w:ascii="Arial" w:hAnsi="Arial" w:cs="Arial"/>
          <w:sz w:val="24"/>
          <w:szCs w:val="24"/>
        </w:rPr>
        <w:t xml:space="preserve">sessions with </w:t>
      </w:r>
      <w:proofErr w:type="spellStart"/>
      <w:r w:rsidR="0079467B">
        <w:rPr>
          <w:rFonts w:ascii="Arial" w:hAnsi="Arial" w:cs="Arial"/>
          <w:sz w:val="24"/>
          <w:szCs w:val="24"/>
        </w:rPr>
        <w:t>wach</w:t>
      </w:r>
      <w:proofErr w:type="spellEnd"/>
      <w:r w:rsidR="0079467B">
        <w:rPr>
          <w:rFonts w:ascii="Arial" w:hAnsi="Arial" w:cs="Arial"/>
          <w:sz w:val="24"/>
          <w:szCs w:val="24"/>
        </w:rPr>
        <w:t xml:space="preserve"> participant and document sessions in ARMS;</w:t>
      </w:r>
    </w:p>
    <w:p w14:paraId="4361AE1B" w14:textId="77777777" w:rsidR="0079467B" w:rsidRDefault="0079467B" w:rsidP="004F7B5F">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Assist participants in completing examination applications, renewals documentation, and any other documents required by the Certifying Organization to keep credentials valid and current;</w:t>
      </w:r>
    </w:p>
    <w:p w14:paraId="1561288A" w14:textId="77777777" w:rsidR="0079467B" w:rsidRDefault="0079467B" w:rsidP="004F7B5F">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Regularly monitor, process, and track OMCP Participant information to ensure no lapses in renewals or certifications;</w:t>
      </w:r>
    </w:p>
    <w:p w14:paraId="4B5CEABB" w14:textId="77777777" w:rsidR="0079467B" w:rsidRDefault="0079467B" w:rsidP="0079467B">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Assist statewide ISUDT Contractors to identify the most appropriate staff person to review and verify OMCP’s timesheets and assist with training</w:t>
      </w:r>
      <w:r w:rsidRPr="0079467B">
        <w:rPr>
          <w:rFonts w:ascii="Arial" w:hAnsi="Arial" w:cs="Arial"/>
          <w:sz w:val="24"/>
          <w:szCs w:val="24"/>
        </w:rPr>
        <w:t>;</w:t>
      </w:r>
    </w:p>
    <w:p w14:paraId="46A5F567" w14:textId="77777777" w:rsidR="0079467B" w:rsidRDefault="0079467B" w:rsidP="0079467B">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Ensure statewide ISUDT Contractors record their OMCP Mentor’s monthly hours and timesheets;</w:t>
      </w:r>
    </w:p>
    <w:p w14:paraId="67C458B7" w14:textId="77777777" w:rsidR="0079467B" w:rsidRDefault="0079467B" w:rsidP="0079467B">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Regularly track CEU requirements and coordinate CEU instruction for Mentors at various institutions statewide;</w:t>
      </w:r>
    </w:p>
    <w:p w14:paraId="728C5EB0" w14:textId="77777777" w:rsidR="0079467B" w:rsidRDefault="0079467B" w:rsidP="0079467B">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Document and verify completion of formal hours for AOD education, practicum, and work experience;</w:t>
      </w:r>
    </w:p>
    <w:p w14:paraId="0E196998" w14:textId="77777777" w:rsidR="0079467B" w:rsidRDefault="0079467B" w:rsidP="0079467B">
      <w:pPr>
        <w:pStyle w:val="ListParagraph"/>
        <w:numPr>
          <w:ilvl w:val="0"/>
          <w:numId w:val="1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Upload documentation in ARMS</w:t>
      </w:r>
    </w:p>
    <w:p w14:paraId="7FF4B62B" w14:textId="0A864CB3" w:rsidR="00F14115" w:rsidRDefault="00ED16E5" w:rsidP="007E4DD4">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Work collaboratively with CDCR and institutional staff.</w:t>
      </w:r>
    </w:p>
    <w:p w14:paraId="5D392E91" w14:textId="545FE421" w:rsidR="0012454C" w:rsidRPr="00ED16E5" w:rsidRDefault="0012454C" w:rsidP="007E4DD4">
      <w:pPr>
        <w:pStyle w:val="ListParagraph"/>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Any other duty or responsibility as needed or directed by supervisor</w:t>
      </w:r>
    </w:p>
    <w:p w14:paraId="69FD9A89" w14:textId="77777777" w:rsidR="00F14115" w:rsidRDefault="00F14115" w:rsidP="007E4DD4">
      <w:pPr>
        <w:autoSpaceDE w:val="0"/>
        <w:autoSpaceDN w:val="0"/>
        <w:adjustRightInd w:val="0"/>
        <w:spacing w:after="0" w:line="240" w:lineRule="auto"/>
        <w:rPr>
          <w:rFonts w:ascii="Arial" w:hAnsi="Arial" w:cs="Arial"/>
          <w:b/>
          <w:bCs/>
          <w:sz w:val="25"/>
          <w:szCs w:val="25"/>
          <w:u w:val="single"/>
        </w:rPr>
      </w:pPr>
    </w:p>
    <w:p w14:paraId="411E70FB" w14:textId="77777777" w:rsidR="007E4DD4" w:rsidRPr="00E958B0" w:rsidRDefault="00E958B0" w:rsidP="007E4DD4">
      <w:pPr>
        <w:autoSpaceDE w:val="0"/>
        <w:autoSpaceDN w:val="0"/>
        <w:adjustRightInd w:val="0"/>
        <w:spacing w:after="0" w:line="240" w:lineRule="auto"/>
        <w:rPr>
          <w:rFonts w:ascii="Arial" w:hAnsi="Arial" w:cs="Arial"/>
          <w:b/>
          <w:bCs/>
          <w:sz w:val="25"/>
          <w:szCs w:val="25"/>
          <w:u w:val="single"/>
        </w:rPr>
      </w:pPr>
      <w:r w:rsidRPr="00E958B0">
        <w:rPr>
          <w:rFonts w:ascii="Arial" w:hAnsi="Arial" w:cs="Arial"/>
          <w:b/>
          <w:bCs/>
          <w:sz w:val="25"/>
          <w:szCs w:val="25"/>
          <w:u w:val="single"/>
        </w:rPr>
        <w:t>MINIMUM QUALIFICATIONS</w:t>
      </w:r>
    </w:p>
    <w:p w14:paraId="47E126A6" w14:textId="77777777" w:rsidR="00ED16E5" w:rsidRDefault="00ED16E5" w:rsidP="00ED16E5">
      <w:pPr>
        <w:autoSpaceDE w:val="0"/>
        <w:autoSpaceDN w:val="0"/>
        <w:adjustRightInd w:val="0"/>
        <w:spacing w:after="0" w:line="240" w:lineRule="auto"/>
        <w:jc w:val="both"/>
        <w:rPr>
          <w:rFonts w:ascii="Arial" w:hAnsi="Arial" w:cs="Arial"/>
          <w:b/>
          <w:bCs/>
          <w:sz w:val="25"/>
          <w:szCs w:val="25"/>
        </w:rPr>
      </w:pPr>
    </w:p>
    <w:p w14:paraId="23948380" w14:textId="77777777" w:rsidR="00F14115" w:rsidRPr="00ED16E5" w:rsidRDefault="00E958B0" w:rsidP="00ED16E5">
      <w:pPr>
        <w:autoSpaceDE w:val="0"/>
        <w:autoSpaceDN w:val="0"/>
        <w:adjustRightInd w:val="0"/>
        <w:spacing w:after="0" w:line="240" w:lineRule="auto"/>
        <w:jc w:val="both"/>
        <w:rPr>
          <w:rFonts w:ascii="Arial" w:hAnsi="Arial" w:cs="Arial"/>
          <w:sz w:val="24"/>
          <w:szCs w:val="24"/>
        </w:rPr>
      </w:pPr>
      <w:r w:rsidRPr="00ED16E5">
        <w:rPr>
          <w:rFonts w:ascii="Arial" w:hAnsi="Arial" w:cs="Arial"/>
          <w:sz w:val="24"/>
          <w:szCs w:val="24"/>
        </w:rPr>
        <w:t>The</w:t>
      </w:r>
      <w:r w:rsidR="00201C97">
        <w:rPr>
          <w:rFonts w:ascii="Arial" w:hAnsi="Arial" w:cs="Arial"/>
          <w:sz w:val="24"/>
          <w:szCs w:val="24"/>
        </w:rPr>
        <w:t xml:space="preserve"> Internship Supervisor </w:t>
      </w:r>
      <w:r w:rsidRPr="00ED16E5">
        <w:rPr>
          <w:rFonts w:ascii="Arial" w:hAnsi="Arial" w:cs="Arial"/>
          <w:sz w:val="24"/>
          <w:szCs w:val="24"/>
        </w:rPr>
        <w:t>shall be certified as an AOD Counselor, with a certifying organiza</w:t>
      </w:r>
      <w:r w:rsidR="00201C97">
        <w:rPr>
          <w:rFonts w:ascii="Arial" w:hAnsi="Arial" w:cs="Arial"/>
          <w:sz w:val="24"/>
          <w:szCs w:val="24"/>
        </w:rPr>
        <w:t>tion recognized by the DHCS, at a level that allows the Internship Supervisor to provide clinical verification of internship hours. The Internship Supervisor shall have a working knowledge of the AOD certification process and SUDT programs.</w:t>
      </w:r>
    </w:p>
    <w:p w14:paraId="13858D22" w14:textId="77777777" w:rsidR="00F14115" w:rsidRDefault="00F14115" w:rsidP="00ED16E5">
      <w:pPr>
        <w:pStyle w:val="ListParagraph"/>
        <w:autoSpaceDE w:val="0"/>
        <w:autoSpaceDN w:val="0"/>
        <w:adjustRightInd w:val="0"/>
        <w:spacing w:after="0" w:line="240" w:lineRule="auto"/>
        <w:jc w:val="both"/>
        <w:rPr>
          <w:rFonts w:ascii="Arial" w:hAnsi="Arial" w:cs="Arial"/>
          <w:sz w:val="24"/>
          <w:szCs w:val="24"/>
        </w:rPr>
      </w:pPr>
    </w:p>
    <w:p w14:paraId="05841DB5" w14:textId="77777777" w:rsidR="002C42EF" w:rsidRPr="00ED16E5" w:rsidRDefault="00E958B0" w:rsidP="00ED16E5">
      <w:pPr>
        <w:autoSpaceDE w:val="0"/>
        <w:autoSpaceDN w:val="0"/>
        <w:adjustRightInd w:val="0"/>
        <w:spacing w:after="0" w:line="240" w:lineRule="auto"/>
        <w:jc w:val="both"/>
        <w:rPr>
          <w:rFonts w:ascii="Arial" w:hAnsi="Arial" w:cs="Arial"/>
          <w:i/>
          <w:sz w:val="24"/>
          <w:szCs w:val="24"/>
        </w:rPr>
      </w:pPr>
      <w:r w:rsidRPr="00ED16E5">
        <w:rPr>
          <w:rFonts w:ascii="Arial" w:hAnsi="Arial" w:cs="Arial"/>
          <w:i/>
          <w:sz w:val="24"/>
          <w:szCs w:val="24"/>
        </w:rPr>
        <w:t xml:space="preserve">The </w:t>
      </w:r>
      <w:r w:rsidR="00201C97">
        <w:rPr>
          <w:rFonts w:ascii="Arial" w:hAnsi="Arial" w:cs="Arial"/>
          <w:i/>
          <w:sz w:val="24"/>
          <w:szCs w:val="24"/>
        </w:rPr>
        <w:t>Internship Supervisor</w:t>
      </w:r>
      <w:r w:rsidRPr="00ED16E5">
        <w:rPr>
          <w:rFonts w:ascii="Arial" w:hAnsi="Arial" w:cs="Arial"/>
          <w:i/>
          <w:sz w:val="24"/>
          <w:szCs w:val="24"/>
        </w:rPr>
        <w:t xml:space="preserve"> shall meet at least one (1) of the following requirements:</w:t>
      </w:r>
    </w:p>
    <w:p w14:paraId="38745FC1" w14:textId="77777777" w:rsidR="00F14115" w:rsidRPr="00F14115" w:rsidRDefault="00F14115" w:rsidP="00ED16E5">
      <w:pPr>
        <w:autoSpaceDE w:val="0"/>
        <w:autoSpaceDN w:val="0"/>
        <w:adjustRightInd w:val="0"/>
        <w:spacing w:after="0" w:line="240" w:lineRule="auto"/>
        <w:jc w:val="both"/>
        <w:rPr>
          <w:rFonts w:ascii="Arial" w:hAnsi="Arial" w:cs="Arial"/>
          <w:sz w:val="24"/>
          <w:szCs w:val="24"/>
        </w:rPr>
      </w:pPr>
    </w:p>
    <w:p w14:paraId="638A2F06" w14:textId="77777777" w:rsidR="00201C97" w:rsidRPr="00D23D4C" w:rsidRDefault="00201C97" w:rsidP="00201C97">
      <w:pPr>
        <w:pStyle w:val="ListParagraph"/>
        <w:numPr>
          <w:ilvl w:val="0"/>
          <w:numId w:val="13"/>
        </w:numPr>
        <w:autoSpaceDE w:val="0"/>
        <w:autoSpaceDN w:val="0"/>
        <w:adjustRightInd w:val="0"/>
        <w:spacing w:after="0" w:line="240" w:lineRule="auto"/>
        <w:jc w:val="both"/>
        <w:rPr>
          <w:rFonts w:ascii="Arial" w:hAnsi="Arial" w:cs="Arial"/>
          <w:sz w:val="24"/>
          <w:szCs w:val="24"/>
        </w:rPr>
      </w:pPr>
      <w:r w:rsidRPr="00D23D4C">
        <w:rPr>
          <w:rFonts w:ascii="Arial" w:hAnsi="Arial" w:cs="Arial"/>
          <w:sz w:val="24"/>
          <w:szCs w:val="24"/>
        </w:rPr>
        <w:t>A Master's Degree in a social service-related field; and Licensed by, or registered with, the Board of Behavioral Sciences; or Registered with an AOD certifying organization recognized by DHCS; or</w:t>
      </w:r>
    </w:p>
    <w:p w14:paraId="473AF70F" w14:textId="77777777" w:rsidR="00201C97" w:rsidRPr="00D23D4C" w:rsidRDefault="00201C97" w:rsidP="00201C97">
      <w:pPr>
        <w:pStyle w:val="ListParagraph"/>
        <w:numPr>
          <w:ilvl w:val="0"/>
          <w:numId w:val="13"/>
        </w:numPr>
        <w:autoSpaceDE w:val="0"/>
        <w:autoSpaceDN w:val="0"/>
        <w:adjustRightInd w:val="0"/>
        <w:spacing w:after="0" w:line="240" w:lineRule="auto"/>
        <w:jc w:val="both"/>
        <w:rPr>
          <w:rFonts w:ascii="Arial" w:hAnsi="Arial" w:cs="Arial"/>
          <w:sz w:val="24"/>
          <w:szCs w:val="24"/>
        </w:rPr>
      </w:pPr>
      <w:r w:rsidRPr="00D23D4C">
        <w:rPr>
          <w:rFonts w:ascii="Arial" w:hAnsi="Arial" w:cs="Arial"/>
          <w:sz w:val="24"/>
          <w:szCs w:val="24"/>
        </w:rPr>
        <w:t>A Bachelor's Degree in a social service-related field and one (1) year of experience providing SUDT services as a certified AOD Counselor; or</w:t>
      </w:r>
    </w:p>
    <w:p w14:paraId="3C24DA48" w14:textId="77777777" w:rsidR="00201C97" w:rsidRPr="00D23D4C" w:rsidRDefault="00201C97" w:rsidP="00201C97">
      <w:pPr>
        <w:pStyle w:val="ListParagraph"/>
        <w:numPr>
          <w:ilvl w:val="0"/>
          <w:numId w:val="13"/>
        </w:numPr>
        <w:autoSpaceDE w:val="0"/>
        <w:autoSpaceDN w:val="0"/>
        <w:adjustRightInd w:val="0"/>
        <w:spacing w:after="0" w:line="240" w:lineRule="auto"/>
        <w:jc w:val="both"/>
        <w:rPr>
          <w:rFonts w:ascii="Arial" w:hAnsi="Arial" w:cs="Arial"/>
          <w:sz w:val="24"/>
          <w:szCs w:val="24"/>
        </w:rPr>
      </w:pPr>
      <w:r w:rsidRPr="00D23D4C">
        <w:rPr>
          <w:rFonts w:ascii="Arial" w:hAnsi="Arial" w:cs="Arial"/>
          <w:sz w:val="24"/>
          <w:szCs w:val="24"/>
        </w:rPr>
        <w:t>An Associate's Degree in social service-related field and three (3) years of experience providing SUDT services as a certified AOD Counselor; or</w:t>
      </w:r>
    </w:p>
    <w:p w14:paraId="6CD6E235" w14:textId="77777777" w:rsidR="00201C97" w:rsidRDefault="00201C97" w:rsidP="00201C97">
      <w:pPr>
        <w:pStyle w:val="ListParagraph"/>
        <w:numPr>
          <w:ilvl w:val="0"/>
          <w:numId w:val="13"/>
        </w:numPr>
        <w:autoSpaceDE w:val="0"/>
        <w:autoSpaceDN w:val="0"/>
        <w:adjustRightInd w:val="0"/>
        <w:spacing w:after="0" w:line="240" w:lineRule="auto"/>
        <w:jc w:val="both"/>
        <w:rPr>
          <w:rFonts w:ascii="Arial" w:hAnsi="Arial" w:cs="Arial"/>
          <w:sz w:val="24"/>
          <w:szCs w:val="24"/>
        </w:rPr>
      </w:pPr>
      <w:r w:rsidRPr="00D23D4C">
        <w:rPr>
          <w:rFonts w:ascii="Arial" w:hAnsi="Arial" w:cs="Arial"/>
          <w:sz w:val="24"/>
          <w:szCs w:val="24"/>
        </w:rPr>
        <w:t>At least five (5) years of experience providing SUDT services as a certified AOD Counselor; or</w:t>
      </w:r>
    </w:p>
    <w:p w14:paraId="0AB0F43B" w14:textId="77777777" w:rsidR="00201C97" w:rsidRPr="00D23D4C" w:rsidRDefault="00201C97" w:rsidP="00201C97">
      <w:pPr>
        <w:pStyle w:val="ListParagraph"/>
        <w:numPr>
          <w:ilvl w:val="0"/>
          <w:numId w:val="13"/>
        </w:numPr>
        <w:autoSpaceDE w:val="0"/>
        <w:autoSpaceDN w:val="0"/>
        <w:adjustRightInd w:val="0"/>
        <w:spacing w:after="0" w:line="240" w:lineRule="auto"/>
        <w:jc w:val="both"/>
        <w:rPr>
          <w:rFonts w:ascii="Arial" w:hAnsi="Arial" w:cs="Arial"/>
          <w:sz w:val="24"/>
          <w:szCs w:val="24"/>
        </w:rPr>
      </w:pPr>
      <w:r w:rsidRPr="00201C97">
        <w:rPr>
          <w:rFonts w:ascii="Arial" w:hAnsi="Arial" w:cs="Arial"/>
          <w:sz w:val="24"/>
          <w:szCs w:val="24"/>
        </w:rPr>
        <w:t xml:space="preserve"> </w:t>
      </w:r>
      <w:r w:rsidRPr="00D23D4C">
        <w:rPr>
          <w:rFonts w:ascii="Arial" w:hAnsi="Arial" w:cs="Arial"/>
          <w:sz w:val="24"/>
          <w:szCs w:val="24"/>
        </w:rPr>
        <w:t>A minimum of three (3) years of administrative experience working for an AOD certifying organization</w:t>
      </w:r>
    </w:p>
    <w:p w14:paraId="41964158" w14:textId="77777777" w:rsidR="00201C97" w:rsidRPr="00D23D4C" w:rsidRDefault="00201C97" w:rsidP="00093E27">
      <w:pPr>
        <w:pStyle w:val="ListParagraph"/>
        <w:autoSpaceDE w:val="0"/>
        <w:autoSpaceDN w:val="0"/>
        <w:adjustRightInd w:val="0"/>
        <w:spacing w:after="0" w:line="240" w:lineRule="auto"/>
        <w:jc w:val="both"/>
        <w:rPr>
          <w:rFonts w:ascii="Arial" w:hAnsi="Arial" w:cs="Arial"/>
          <w:sz w:val="24"/>
          <w:szCs w:val="24"/>
        </w:rPr>
      </w:pPr>
    </w:p>
    <w:p w14:paraId="3C559281" w14:textId="77777777" w:rsidR="007E4DD4" w:rsidRDefault="00E47216" w:rsidP="00ED16E5">
      <w:pPr>
        <w:autoSpaceDE w:val="0"/>
        <w:autoSpaceDN w:val="0"/>
        <w:adjustRightInd w:val="0"/>
        <w:spacing w:after="0" w:line="240" w:lineRule="auto"/>
        <w:ind w:left="435"/>
        <w:jc w:val="both"/>
        <w:rPr>
          <w:rFonts w:ascii="Arial" w:hAnsi="Arial" w:cs="Arial"/>
          <w:b/>
          <w:bCs/>
          <w:sz w:val="25"/>
          <w:szCs w:val="25"/>
          <w:u w:val="single"/>
        </w:rPr>
      </w:pPr>
      <w:r w:rsidRPr="00ED16E5">
        <w:rPr>
          <w:rFonts w:ascii="Arial" w:hAnsi="Arial" w:cs="Arial"/>
          <w:b/>
          <w:bCs/>
          <w:sz w:val="25"/>
          <w:szCs w:val="25"/>
          <w:u w:val="single"/>
        </w:rPr>
        <w:t>Additional Qualifications</w:t>
      </w:r>
      <w:r w:rsidR="007E4DD4" w:rsidRPr="00ED16E5">
        <w:rPr>
          <w:rFonts w:ascii="Arial" w:hAnsi="Arial" w:cs="Arial"/>
          <w:b/>
          <w:bCs/>
          <w:sz w:val="25"/>
          <w:szCs w:val="25"/>
          <w:u w:val="single"/>
        </w:rPr>
        <w:t>:</w:t>
      </w:r>
    </w:p>
    <w:p w14:paraId="39E227EB" w14:textId="77777777" w:rsidR="00093E27" w:rsidRPr="00ED16E5" w:rsidRDefault="00093E27" w:rsidP="00ED16E5">
      <w:pPr>
        <w:autoSpaceDE w:val="0"/>
        <w:autoSpaceDN w:val="0"/>
        <w:adjustRightInd w:val="0"/>
        <w:spacing w:after="0" w:line="240" w:lineRule="auto"/>
        <w:ind w:left="435"/>
        <w:jc w:val="both"/>
        <w:rPr>
          <w:rFonts w:ascii="Arial" w:hAnsi="Arial" w:cs="Arial"/>
          <w:b/>
          <w:bCs/>
          <w:sz w:val="25"/>
          <w:szCs w:val="25"/>
          <w:u w:val="single"/>
        </w:rPr>
      </w:pPr>
    </w:p>
    <w:p w14:paraId="34224008" w14:textId="77777777" w:rsidR="005807FA" w:rsidRPr="005807FA" w:rsidRDefault="005807FA" w:rsidP="00ED16E5">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t>E</w:t>
      </w:r>
      <w:r w:rsidR="00ED16E5">
        <w:rPr>
          <w:rFonts w:ascii="Arial" w:hAnsi="Arial" w:cs="Arial"/>
          <w:bCs/>
          <w:sz w:val="24"/>
          <w:szCs w:val="24"/>
        </w:rPr>
        <w:t>xcellent verbal and written communication skills</w:t>
      </w:r>
      <w:r>
        <w:rPr>
          <w:rFonts w:ascii="Arial" w:hAnsi="Arial" w:cs="Arial"/>
          <w:bCs/>
          <w:sz w:val="24"/>
          <w:szCs w:val="24"/>
        </w:rPr>
        <w:t>;</w:t>
      </w:r>
    </w:p>
    <w:p w14:paraId="20FF4EB2" w14:textId="77777777" w:rsidR="005807FA" w:rsidRPr="00DC056E" w:rsidRDefault="005807FA" w:rsidP="00DC056E">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Strong organizational and analytical abilities;</w:t>
      </w:r>
    </w:p>
    <w:p w14:paraId="7D7AC9B1" w14:textId="77777777" w:rsidR="00ED16E5" w:rsidRPr="005807FA" w:rsidRDefault="00DC056E" w:rsidP="00ED16E5">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bCs/>
          <w:sz w:val="24"/>
          <w:szCs w:val="24"/>
        </w:rPr>
        <w:lastRenderedPageBreak/>
        <w:t>Possess a strong</w:t>
      </w:r>
      <w:r w:rsidR="005807FA">
        <w:rPr>
          <w:rFonts w:ascii="Arial" w:hAnsi="Arial" w:cs="Arial"/>
          <w:bCs/>
          <w:sz w:val="24"/>
          <w:szCs w:val="24"/>
        </w:rPr>
        <w:t xml:space="preserve"> </w:t>
      </w:r>
      <w:r w:rsidR="00ED16E5">
        <w:rPr>
          <w:rFonts w:ascii="Arial" w:hAnsi="Arial" w:cs="Arial"/>
          <w:bCs/>
          <w:sz w:val="24"/>
          <w:szCs w:val="24"/>
        </w:rPr>
        <w:t>working knowledge of Microsoft Word, Microsoft Excel,</w:t>
      </w:r>
      <w:r w:rsidR="005807FA">
        <w:rPr>
          <w:rFonts w:ascii="Arial" w:hAnsi="Arial" w:cs="Arial"/>
          <w:bCs/>
          <w:sz w:val="24"/>
          <w:szCs w:val="24"/>
        </w:rPr>
        <w:t xml:space="preserve"> Publisher and Outlook;</w:t>
      </w:r>
    </w:p>
    <w:p w14:paraId="6A9892FE" w14:textId="77777777" w:rsidR="005807FA" w:rsidRDefault="004315C9" w:rsidP="004315C9">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Must have</w:t>
      </w:r>
      <w:r w:rsidR="005807FA">
        <w:rPr>
          <w:rFonts w:ascii="Arial" w:hAnsi="Arial" w:cs="Arial"/>
          <w:sz w:val="24"/>
          <w:szCs w:val="24"/>
        </w:rPr>
        <w:t xml:space="preserve"> organizational and analytical abilities;</w:t>
      </w:r>
    </w:p>
    <w:p w14:paraId="7A4C18AD" w14:textId="77777777" w:rsidR="004315C9" w:rsidRDefault="004315C9" w:rsidP="004315C9">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Ability to pass CDCR background check and obtain security clearance;</w:t>
      </w:r>
    </w:p>
    <w:p w14:paraId="545B8F18" w14:textId="77777777" w:rsidR="004315C9" w:rsidRPr="004315C9" w:rsidRDefault="004315C9" w:rsidP="004315C9">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Ability to pass Drug, Alcohol, and Tobacco Screening</w:t>
      </w:r>
    </w:p>
    <w:p w14:paraId="578D7B70" w14:textId="77777777" w:rsidR="004315C9" w:rsidRDefault="004315C9" w:rsidP="00ED16E5">
      <w:pPr>
        <w:autoSpaceDE w:val="0"/>
        <w:autoSpaceDN w:val="0"/>
        <w:adjustRightInd w:val="0"/>
        <w:spacing w:after="0" w:line="240" w:lineRule="auto"/>
        <w:jc w:val="both"/>
        <w:rPr>
          <w:rFonts w:ascii="Arial" w:hAnsi="Arial" w:cs="Arial"/>
          <w:b/>
          <w:bCs/>
          <w:sz w:val="25"/>
          <w:szCs w:val="25"/>
        </w:rPr>
      </w:pPr>
    </w:p>
    <w:p w14:paraId="69C54ADB" w14:textId="77777777" w:rsidR="002C42EF" w:rsidRPr="00093E27" w:rsidRDefault="002C42EF" w:rsidP="00ED16E5">
      <w:pPr>
        <w:autoSpaceDE w:val="0"/>
        <w:autoSpaceDN w:val="0"/>
        <w:adjustRightInd w:val="0"/>
        <w:spacing w:after="0" w:line="240" w:lineRule="auto"/>
        <w:jc w:val="both"/>
        <w:rPr>
          <w:rFonts w:ascii="Arial" w:hAnsi="Arial" w:cs="Arial"/>
          <w:b/>
          <w:bCs/>
          <w:sz w:val="25"/>
          <w:szCs w:val="25"/>
          <w:u w:val="single"/>
        </w:rPr>
      </w:pPr>
      <w:r w:rsidRPr="00093E27">
        <w:rPr>
          <w:rFonts w:ascii="Arial" w:hAnsi="Arial" w:cs="Arial"/>
          <w:b/>
          <w:bCs/>
          <w:sz w:val="25"/>
          <w:szCs w:val="25"/>
          <w:u w:val="single"/>
        </w:rPr>
        <w:t>BENEFITS AND PERKS</w:t>
      </w:r>
    </w:p>
    <w:p w14:paraId="50D5A539" w14:textId="77777777" w:rsidR="002C42EF" w:rsidRPr="002C42EF"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Highly competitive compensation</w:t>
      </w:r>
    </w:p>
    <w:p w14:paraId="2F306A9A" w14:textId="77777777" w:rsidR="002C42EF" w:rsidRPr="002C42EF"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Medical, Dental, and Vision</w:t>
      </w:r>
      <w:r w:rsidR="004315C9">
        <w:rPr>
          <w:rFonts w:ascii="Arial" w:hAnsi="Arial" w:cs="Arial"/>
          <w:sz w:val="25"/>
          <w:szCs w:val="25"/>
        </w:rPr>
        <w:t xml:space="preserve"> via Kaiser Permanente</w:t>
      </w:r>
    </w:p>
    <w:p w14:paraId="6F766930" w14:textId="77777777" w:rsidR="002C42EF" w:rsidRPr="002C42EF"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PTO/ Sick Time/Holiday Pay</w:t>
      </w:r>
    </w:p>
    <w:p w14:paraId="2CAE4F13" w14:textId="77777777" w:rsidR="002C42EF" w:rsidRPr="002C42EF"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401K with matching contributions</w:t>
      </w:r>
    </w:p>
    <w:p w14:paraId="361C5076" w14:textId="77777777" w:rsidR="002C42EF" w:rsidRPr="00584E5A" w:rsidRDefault="002C42EF" w:rsidP="00ED16E5">
      <w:pPr>
        <w:pStyle w:val="ListParagraph"/>
        <w:numPr>
          <w:ilvl w:val="0"/>
          <w:numId w:val="5"/>
        </w:numPr>
        <w:autoSpaceDE w:val="0"/>
        <w:autoSpaceDN w:val="0"/>
        <w:adjustRightInd w:val="0"/>
        <w:spacing w:after="0" w:line="240" w:lineRule="auto"/>
        <w:jc w:val="both"/>
        <w:rPr>
          <w:rFonts w:ascii="Arial" w:hAnsi="Arial" w:cs="Arial"/>
          <w:sz w:val="25"/>
          <w:szCs w:val="25"/>
        </w:rPr>
      </w:pPr>
      <w:r w:rsidRPr="002C42EF">
        <w:rPr>
          <w:rFonts w:ascii="Arial" w:hAnsi="Arial" w:cs="Arial"/>
          <w:sz w:val="25"/>
          <w:szCs w:val="25"/>
        </w:rPr>
        <w:t>Occasional Bonus</w:t>
      </w:r>
      <w:r w:rsidR="004315C9">
        <w:rPr>
          <w:rFonts w:ascii="Arial" w:hAnsi="Arial" w:cs="Arial"/>
          <w:sz w:val="25"/>
          <w:szCs w:val="25"/>
        </w:rPr>
        <w:t>es</w:t>
      </w:r>
      <w:bookmarkEnd w:id="0"/>
    </w:p>
    <w:sectPr w:rsidR="002C42EF" w:rsidRPr="00584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F117F" w14:textId="77777777" w:rsidR="00054C51" w:rsidRDefault="00054C51" w:rsidP="00093E27">
      <w:pPr>
        <w:spacing w:after="0" w:line="240" w:lineRule="auto"/>
      </w:pPr>
      <w:r>
        <w:separator/>
      </w:r>
    </w:p>
  </w:endnote>
  <w:endnote w:type="continuationSeparator" w:id="0">
    <w:p w14:paraId="077582E5" w14:textId="77777777" w:rsidR="00054C51" w:rsidRDefault="00054C51" w:rsidP="0009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FEAD2" w14:textId="77777777" w:rsidR="00054C51" w:rsidRDefault="00054C51" w:rsidP="00093E27">
      <w:pPr>
        <w:spacing w:after="0" w:line="240" w:lineRule="auto"/>
      </w:pPr>
      <w:r>
        <w:separator/>
      </w:r>
    </w:p>
  </w:footnote>
  <w:footnote w:type="continuationSeparator" w:id="0">
    <w:p w14:paraId="62102A94" w14:textId="77777777" w:rsidR="00054C51" w:rsidRDefault="00054C51" w:rsidP="00093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7DF"/>
    <w:multiLevelType w:val="hybridMultilevel"/>
    <w:tmpl w:val="5818E16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2004D5D"/>
    <w:multiLevelType w:val="hybridMultilevel"/>
    <w:tmpl w:val="C446552E"/>
    <w:lvl w:ilvl="0" w:tplc="57D4E87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50708"/>
    <w:multiLevelType w:val="hybridMultilevel"/>
    <w:tmpl w:val="002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3408C"/>
    <w:multiLevelType w:val="hybridMultilevel"/>
    <w:tmpl w:val="F44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20EE0"/>
    <w:multiLevelType w:val="hybridMultilevel"/>
    <w:tmpl w:val="CE44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45DFA"/>
    <w:multiLevelType w:val="hybridMultilevel"/>
    <w:tmpl w:val="14AA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A0228"/>
    <w:multiLevelType w:val="hybridMultilevel"/>
    <w:tmpl w:val="A95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03075"/>
    <w:multiLevelType w:val="hybridMultilevel"/>
    <w:tmpl w:val="6876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F74A0"/>
    <w:multiLevelType w:val="hybridMultilevel"/>
    <w:tmpl w:val="CEAA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A19F5"/>
    <w:multiLevelType w:val="hybridMultilevel"/>
    <w:tmpl w:val="DA6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A3EE4"/>
    <w:multiLevelType w:val="hybridMultilevel"/>
    <w:tmpl w:val="9DE4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B119E"/>
    <w:multiLevelType w:val="hybridMultilevel"/>
    <w:tmpl w:val="252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56EAA"/>
    <w:multiLevelType w:val="hybridMultilevel"/>
    <w:tmpl w:val="A06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81439"/>
    <w:multiLevelType w:val="hybridMultilevel"/>
    <w:tmpl w:val="1DDA981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13"/>
  </w:num>
  <w:num w:numId="3">
    <w:abstractNumId w:val="4"/>
  </w:num>
  <w:num w:numId="4">
    <w:abstractNumId w:val="9"/>
  </w:num>
  <w:num w:numId="5">
    <w:abstractNumId w:val="8"/>
  </w:num>
  <w:num w:numId="6">
    <w:abstractNumId w:val="3"/>
  </w:num>
  <w:num w:numId="7">
    <w:abstractNumId w:val="12"/>
  </w:num>
  <w:num w:numId="8">
    <w:abstractNumId w:val="1"/>
  </w:num>
  <w:num w:numId="9">
    <w:abstractNumId w:val="0"/>
  </w:num>
  <w:num w:numId="10">
    <w:abstractNumId w:val="11"/>
  </w:num>
  <w:num w:numId="11">
    <w:abstractNumId w:val="7"/>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D4"/>
    <w:rsid w:val="00054C51"/>
    <w:rsid w:val="00093E27"/>
    <w:rsid w:val="0012454C"/>
    <w:rsid w:val="00160782"/>
    <w:rsid w:val="00201C97"/>
    <w:rsid w:val="00276A02"/>
    <w:rsid w:val="002C42EF"/>
    <w:rsid w:val="002F0C3D"/>
    <w:rsid w:val="004005CA"/>
    <w:rsid w:val="004315C9"/>
    <w:rsid w:val="0046613D"/>
    <w:rsid w:val="0047530A"/>
    <w:rsid w:val="004F7B5F"/>
    <w:rsid w:val="005807FA"/>
    <w:rsid w:val="00584E5A"/>
    <w:rsid w:val="005944E9"/>
    <w:rsid w:val="00626EB6"/>
    <w:rsid w:val="00654CBF"/>
    <w:rsid w:val="007203AC"/>
    <w:rsid w:val="0079467B"/>
    <w:rsid w:val="007E4DD4"/>
    <w:rsid w:val="007F2697"/>
    <w:rsid w:val="00873A28"/>
    <w:rsid w:val="00877215"/>
    <w:rsid w:val="008C0BE1"/>
    <w:rsid w:val="008D7385"/>
    <w:rsid w:val="00942B5B"/>
    <w:rsid w:val="009827C2"/>
    <w:rsid w:val="00DC056E"/>
    <w:rsid w:val="00E47216"/>
    <w:rsid w:val="00E958B0"/>
    <w:rsid w:val="00ED16E5"/>
    <w:rsid w:val="00F1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7182"/>
  <w15:chartTrackingRefBased/>
  <w15:docId w15:val="{3F9A0A14-FA3C-4E08-AF7C-DAB7E418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D4"/>
    <w:pPr>
      <w:ind w:left="720"/>
      <w:contextualSpacing/>
    </w:pPr>
  </w:style>
  <w:style w:type="paragraph" w:styleId="Header">
    <w:name w:val="header"/>
    <w:basedOn w:val="Normal"/>
    <w:link w:val="HeaderChar"/>
    <w:uiPriority w:val="99"/>
    <w:unhideWhenUsed/>
    <w:rsid w:val="00093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27"/>
  </w:style>
  <w:style w:type="paragraph" w:styleId="Footer">
    <w:name w:val="footer"/>
    <w:basedOn w:val="Normal"/>
    <w:link w:val="FooterChar"/>
    <w:uiPriority w:val="99"/>
    <w:unhideWhenUsed/>
    <w:rsid w:val="00093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Markita@CDCR</dc:creator>
  <cp:keywords/>
  <dc:description/>
  <cp:lastModifiedBy>Phillips, Justin</cp:lastModifiedBy>
  <cp:revision>2</cp:revision>
  <dcterms:created xsi:type="dcterms:W3CDTF">2020-07-22T19:50:00Z</dcterms:created>
  <dcterms:modified xsi:type="dcterms:W3CDTF">2020-07-22T19:50:00Z</dcterms:modified>
</cp:coreProperties>
</file>